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105E5" w:rsidRPr="002E3603" w:rsidRDefault="007E763C" w:rsidP="007E763C">
      <w:pPr>
        <w:jc w:val="center"/>
        <w:rPr>
          <w:rFonts w:ascii="黑体" w:eastAsia="黑体" w:hAnsi="黑体"/>
          <w:sz w:val="36"/>
          <w:szCs w:val="30"/>
        </w:rPr>
      </w:pPr>
      <w:r w:rsidRPr="002E3603">
        <w:rPr>
          <w:rFonts w:ascii="黑体" w:eastAsia="黑体" w:hAnsi="黑体" w:hint="eastAsia"/>
          <w:sz w:val="36"/>
          <w:szCs w:val="30"/>
        </w:rPr>
        <w:t>公务员平时考核系统培训</w:t>
      </w:r>
      <w:r w:rsidR="00395CB1" w:rsidRPr="002E3603">
        <w:rPr>
          <w:rFonts w:ascii="黑体" w:eastAsia="黑体" w:hAnsi="黑体" w:hint="eastAsia"/>
          <w:sz w:val="36"/>
          <w:szCs w:val="30"/>
        </w:rPr>
        <w:t>材料</w:t>
      </w:r>
    </w:p>
    <w:p w:rsidR="007E763C" w:rsidRPr="002E3603" w:rsidRDefault="007E763C" w:rsidP="007E763C">
      <w:pPr>
        <w:pStyle w:val="a3"/>
        <w:numPr>
          <w:ilvl w:val="0"/>
          <w:numId w:val="1"/>
        </w:numPr>
        <w:ind w:firstLineChars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b/>
          <w:sz w:val="28"/>
        </w:rPr>
        <w:t>培训的总体目标</w:t>
      </w:r>
      <w:r w:rsidRPr="002E3603">
        <w:rPr>
          <w:rFonts w:ascii="华文宋体" w:eastAsia="华文宋体" w:hAnsi="华文宋体"/>
          <w:b/>
          <w:sz w:val="28"/>
        </w:rPr>
        <w:br/>
      </w:r>
      <w:r w:rsidR="00233EF6" w:rsidRPr="002E3603">
        <w:rPr>
          <w:rFonts w:ascii="华文宋体" w:eastAsia="华文宋体" w:hAnsi="华文宋体" w:hint="eastAsia"/>
          <w:sz w:val="22"/>
        </w:rPr>
        <w:t xml:space="preserve"> </w:t>
      </w:r>
      <w:r w:rsidR="00233EF6" w:rsidRPr="002E3603">
        <w:rPr>
          <w:rFonts w:ascii="华文宋体" w:eastAsia="华文宋体" w:hAnsi="华文宋体"/>
          <w:sz w:val="22"/>
        </w:rPr>
        <w:t xml:space="preserve">  </w:t>
      </w:r>
      <w:r w:rsidR="002E3603">
        <w:rPr>
          <w:rFonts w:ascii="华文宋体" w:eastAsia="华文宋体" w:hAnsi="华文宋体"/>
          <w:sz w:val="22"/>
        </w:rPr>
        <w:t xml:space="preserve"> </w:t>
      </w:r>
      <w:r w:rsidRPr="002E3603">
        <w:rPr>
          <w:rFonts w:ascii="华文宋体" w:eastAsia="华文宋体" w:hAnsi="华文宋体" w:hint="eastAsia"/>
          <w:sz w:val="22"/>
        </w:rPr>
        <w:t>《公务员平时考核系统》是由中共镇江市委组织部组织针对公务员、</w:t>
      </w:r>
      <w:proofErr w:type="gramStart"/>
      <w:r w:rsidRPr="002E3603">
        <w:rPr>
          <w:rFonts w:ascii="华文宋体" w:eastAsia="华文宋体" w:hAnsi="华文宋体" w:hint="eastAsia"/>
          <w:sz w:val="22"/>
        </w:rPr>
        <w:t>参公管理</w:t>
      </w:r>
      <w:proofErr w:type="gramEnd"/>
      <w:r w:rsidRPr="002E3603">
        <w:rPr>
          <w:rFonts w:ascii="华文宋体" w:eastAsia="华文宋体" w:hAnsi="华文宋体" w:hint="eastAsia"/>
          <w:sz w:val="22"/>
        </w:rPr>
        <w:t>人员、机关工人的平时考核的管理</w:t>
      </w:r>
      <w:r w:rsidR="000C2353">
        <w:rPr>
          <w:rFonts w:ascii="华文宋体" w:eastAsia="华文宋体" w:hAnsi="华文宋体" w:hint="eastAsia"/>
          <w:sz w:val="22"/>
        </w:rPr>
        <w:t>开发的</w:t>
      </w:r>
      <w:r w:rsidRPr="002E3603">
        <w:rPr>
          <w:rFonts w:ascii="华文宋体" w:eastAsia="华文宋体" w:hAnsi="华文宋体" w:hint="eastAsia"/>
          <w:sz w:val="22"/>
        </w:rPr>
        <w:t>应用系统，通过本系统可以录入所有参加平时考核人员的季度、年度考核信息，打印考核审批的一应表格并同步上报至组织部统一管理，通过本系统可以大大减轻基本单位的考核管理工作量，并且组织部可以全面掌握全市参加考核单位</w:t>
      </w:r>
      <w:r w:rsidR="000C2353">
        <w:rPr>
          <w:rFonts w:ascii="华文宋体" w:eastAsia="华文宋体" w:hAnsi="华文宋体" w:hint="eastAsia"/>
          <w:sz w:val="22"/>
        </w:rPr>
        <w:t>和人员</w:t>
      </w:r>
      <w:r w:rsidRPr="002E3603">
        <w:rPr>
          <w:rFonts w:ascii="华文宋体" w:eastAsia="华文宋体" w:hAnsi="华文宋体" w:hint="eastAsia"/>
          <w:sz w:val="22"/>
        </w:rPr>
        <w:t>的</w:t>
      </w:r>
      <w:r w:rsidR="008050F1" w:rsidRPr="002E3603">
        <w:rPr>
          <w:rFonts w:ascii="华文宋体" w:eastAsia="华文宋体" w:hAnsi="华文宋体" w:hint="eastAsia"/>
          <w:sz w:val="22"/>
        </w:rPr>
        <w:t>考核情况。</w:t>
      </w:r>
    </w:p>
    <w:p w:rsidR="008050F1" w:rsidRPr="002E3603" w:rsidRDefault="008050F1" w:rsidP="00233EF6">
      <w:pPr>
        <w:pStyle w:val="a3"/>
        <w:ind w:left="420" w:firstLine="44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通过本次统一培训，能使各参加平时考核单位掌握软件的具体操作</w:t>
      </w:r>
      <w:r w:rsidR="000C2353">
        <w:rPr>
          <w:rFonts w:ascii="华文宋体" w:eastAsia="华文宋体" w:hAnsi="华文宋体" w:hint="eastAsia"/>
          <w:sz w:val="22"/>
        </w:rPr>
        <w:t>和</w:t>
      </w:r>
      <w:r w:rsidRPr="002E3603">
        <w:rPr>
          <w:rFonts w:ascii="华文宋体" w:eastAsia="华文宋体" w:hAnsi="华文宋体" w:hint="eastAsia"/>
          <w:sz w:val="22"/>
        </w:rPr>
        <w:t>流程。</w:t>
      </w:r>
    </w:p>
    <w:p w:rsidR="007E763C" w:rsidRPr="002E3603" w:rsidRDefault="007E763C" w:rsidP="007E763C">
      <w:pPr>
        <w:pStyle w:val="a3"/>
        <w:numPr>
          <w:ilvl w:val="0"/>
          <w:numId w:val="1"/>
        </w:numPr>
        <w:ind w:firstLineChars="0"/>
        <w:jc w:val="left"/>
        <w:rPr>
          <w:rFonts w:ascii="华文宋体" w:eastAsia="华文宋体" w:hAnsi="华文宋体"/>
          <w:b/>
          <w:sz w:val="28"/>
        </w:rPr>
      </w:pPr>
      <w:r w:rsidRPr="002E3603">
        <w:rPr>
          <w:rFonts w:ascii="华文宋体" w:eastAsia="华文宋体" w:hAnsi="华文宋体" w:hint="eastAsia"/>
          <w:b/>
          <w:sz w:val="28"/>
        </w:rPr>
        <w:t>培训的时间和地点</w:t>
      </w:r>
    </w:p>
    <w:p w:rsidR="008050F1" w:rsidRPr="002E3603" w:rsidRDefault="008050F1" w:rsidP="008050F1">
      <w:pPr>
        <w:pStyle w:val="a3"/>
        <w:ind w:left="42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培训时间：</w:t>
      </w:r>
    </w:p>
    <w:p w:rsidR="008050F1" w:rsidRPr="002E3603" w:rsidRDefault="008050F1" w:rsidP="008050F1">
      <w:pPr>
        <w:pStyle w:val="a3"/>
        <w:ind w:left="42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培训地址：</w:t>
      </w:r>
    </w:p>
    <w:p w:rsidR="007E763C" w:rsidRPr="00B65F8E" w:rsidRDefault="007E763C" w:rsidP="007E763C">
      <w:pPr>
        <w:pStyle w:val="a3"/>
        <w:numPr>
          <w:ilvl w:val="0"/>
          <w:numId w:val="1"/>
        </w:numPr>
        <w:ind w:firstLineChars="0"/>
        <w:jc w:val="left"/>
        <w:rPr>
          <w:rFonts w:ascii="黑体" w:eastAsia="黑体" w:hAnsi="黑体"/>
          <w:b/>
          <w:sz w:val="32"/>
          <w:shd w:val="pct15" w:color="auto" w:fill="FFFFFF"/>
        </w:rPr>
      </w:pPr>
      <w:r w:rsidRPr="00B65F8E">
        <w:rPr>
          <w:rFonts w:ascii="黑体" w:eastAsia="黑体" w:hAnsi="黑体" w:hint="eastAsia"/>
          <w:b/>
          <w:sz w:val="32"/>
          <w:shd w:val="pct15" w:color="auto" w:fill="FFFFFF"/>
        </w:rPr>
        <w:t>培训的内容</w:t>
      </w:r>
    </w:p>
    <w:p w:rsidR="00B65F8E" w:rsidRPr="00B65F8E" w:rsidRDefault="00B65F8E" w:rsidP="00B65F8E">
      <w:pPr>
        <w:pStyle w:val="a3"/>
        <w:ind w:left="420" w:firstLine="643"/>
        <w:jc w:val="left"/>
        <w:rPr>
          <w:rFonts w:ascii="黑体" w:eastAsia="黑体" w:hAnsi="黑体" w:hint="eastAsia"/>
          <w:b/>
          <w:color w:val="FF0000"/>
          <w:sz w:val="32"/>
          <w:bdr w:val="single" w:sz="4" w:space="0" w:color="auto"/>
          <w:shd w:val="pct15" w:color="auto" w:fill="FFFFFF"/>
        </w:rPr>
      </w:pPr>
      <w:r w:rsidRPr="00B65F8E">
        <w:rPr>
          <w:rFonts w:ascii="黑体" w:eastAsia="黑体" w:hAnsi="黑体" w:hint="eastAsia"/>
          <w:b/>
          <w:color w:val="FF0000"/>
          <w:sz w:val="32"/>
          <w:bdr w:val="single" w:sz="4" w:space="0" w:color="auto"/>
          <w:shd w:val="pct15" w:color="auto" w:fill="FFFFFF"/>
        </w:rPr>
        <w:t>重要提示：请各单位一定要先把本季度的所有部门维护好，并录入参加</w:t>
      </w:r>
      <w:r>
        <w:rPr>
          <w:rFonts w:ascii="黑体" w:eastAsia="黑体" w:hAnsi="黑体" w:hint="eastAsia"/>
          <w:b/>
          <w:color w:val="FF0000"/>
          <w:sz w:val="32"/>
          <w:bdr w:val="single" w:sz="4" w:space="0" w:color="auto"/>
          <w:shd w:val="pct15" w:color="auto" w:fill="FFFFFF"/>
        </w:rPr>
        <w:t>本季度参加</w:t>
      </w:r>
      <w:r w:rsidRPr="00B65F8E">
        <w:rPr>
          <w:rFonts w:ascii="黑体" w:eastAsia="黑体" w:hAnsi="黑体" w:hint="eastAsia"/>
          <w:b/>
          <w:color w:val="FF0000"/>
          <w:sz w:val="32"/>
          <w:bdr w:val="single" w:sz="4" w:space="0" w:color="auto"/>
          <w:shd w:val="pct15" w:color="auto" w:fill="FFFFFF"/>
        </w:rPr>
        <w:t>考核的所有人员信息后，才能季度考核初始化录入考核信息。一定不要分批次录入，季度初始化后无法再增加部门和人员，必须重新初始化，您前面录入的考核信息将全部清空，您需要重新录入，请大家注意！！！</w:t>
      </w:r>
      <w:bookmarkStart w:id="0" w:name="_GoBack"/>
      <w:bookmarkEnd w:id="0"/>
    </w:p>
    <w:p w:rsidR="003A7AD0" w:rsidRPr="002E3603" w:rsidRDefault="008050F1" w:rsidP="003A7AD0">
      <w:pPr>
        <w:pStyle w:val="a3"/>
        <w:numPr>
          <w:ilvl w:val="0"/>
          <w:numId w:val="2"/>
        </w:numPr>
        <w:ind w:firstLineChars="0"/>
        <w:jc w:val="left"/>
        <w:rPr>
          <w:rFonts w:ascii="华文宋体" w:eastAsia="华文宋体" w:hAnsi="华文宋体"/>
          <w:sz w:val="22"/>
        </w:rPr>
      </w:pPr>
      <w:r w:rsidRPr="003C403D">
        <w:rPr>
          <w:rFonts w:ascii="华文宋体" w:eastAsia="华文宋体" w:hAnsi="华文宋体" w:hint="eastAsia"/>
          <w:b/>
          <w:sz w:val="22"/>
        </w:rPr>
        <w:t>软件的安装和系统初始化设置</w:t>
      </w:r>
      <w:r w:rsidR="003A7AD0" w:rsidRPr="003C403D">
        <w:rPr>
          <w:rFonts w:ascii="华文宋体" w:eastAsia="华文宋体" w:hAnsi="华文宋体"/>
          <w:b/>
          <w:sz w:val="22"/>
        </w:rPr>
        <w:br/>
      </w:r>
      <w:r w:rsidR="003A7AD0" w:rsidRPr="002E3603">
        <w:rPr>
          <w:rFonts w:ascii="华文宋体" w:eastAsia="华文宋体" w:hAnsi="华文宋体" w:hint="eastAsia"/>
          <w:sz w:val="22"/>
        </w:rPr>
        <w:t>(</w:t>
      </w:r>
      <w:r w:rsidR="003A7AD0" w:rsidRPr="002E3603">
        <w:rPr>
          <w:rFonts w:ascii="华文宋体" w:eastAsia="华文宋体" w:hAnsi="华文宋体"/>
          <w:sz w:val="22"/>
        </w:rPr>
        <w:t>1)</w:t>
      </w:r>
      <w:r w:rsidR="003A7AD0" w:rsidRPr="002E3603">
        <w:rPr>
          <w:rFonts w:ascii="华文宋体" w:eastAsia="华文宋体" w:hAnsi="华文宋体" w:hint="eastAsia"/>
          <w:sz w:val="22"/>
        </w:rPr>
        <w:t>、 软件的安装：软件的安装程序名为p</w:t>
      </w:r>
      <w:r w:rsidR="003A7AD0" w:rsidRPr="002E3603">
        <w:rPr>
          <w:rFonts w:ascii="华文宋体" w:eastAsia="华文宋体" w:hAnsi="华文宋体"/>
          <w:sz w:val="22"/>
        </w:rPr>
        <w:t>skhsetup.exe</w:t>
      </w:r>
      <w:r w:rsidR="003A7AD0" w:rsidRPr="002E3603">
        <w:rPr>
          <w:rFonts w:ascii="华文宋体" w:eastAsia="华文宋体" w:hAnsi="华文宋体" w:hint="eastAsia"/>
          <w:sz w:val="22"/>
        </w:rPr>
        <w:t>，双击运行后安装，默认安装路径为D盘：</w:t>
      </w:r>
      <w:r w:rsidR="003A7AD0" w:rsidRPr="002E3603">
        <w:rPr>
          <w:rFonts w:ascii="华文宋体" w:eastAsia="华文宋体" w:hAnsi="华文宋体"/>
          <w:sz w:val="22"/>
        </w:rPr>
        <w:t>assessment</w:t>
      </w:r>
      <w:r w:rsidR="003A7AD0" w:rsidRPr="002E3603">
        <w:rPr>
          <w:rFonts w:ascii="华文宋体" w:eastAsia="华文宋体" w:hAnsi="华文宋体" w:hint="eastAsia"/>
          <w:sz w:val="22"/>
        </w:rPr>
        <w:t>目录，可以根据自己的需要更改安装路径。</w:t>
      </w:r>
      <w:r w:rsidR="003A7AD0" w:rsidRPr="002E3603">
        <w:rPr>
          <w:rFonts w:ascii="华文宋体" w:eastAsia="华文宋体" w:hAnsi="华文宋体"/>
          <w:sz w:val="22"/>
        </w:rPr>
        <w:br/>
      </w:r>
      <w:r w:rsidR="003A7AD0" w:rsidRPr="002E3603">
        <w:rPr>
          <w:rFonts w:ascii="华文宋体" w:eastAsia="华文宋体" w:hAnsi="华文宋体"/>
          <w:noProof/>
          <w:sz w:val="22"/>
        </w:rPr>
        <w:lastRenderedPageBreak/>
        <w:drawing>
          <wp:inline distT="0" distB="0" distL="0" distR="0" wp14:anchorId="0B843C2D" wp14:editId="6B054A69">
            <wp:extent cx="4181475" cy="2904278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50971" cy="2952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63A9" w:rsidRPr="002E3603" w:rsidRDefault="003A7AD0" w:rsidP="003A7AD0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（2）、 软件的运行和初始化：软件安装完成后，桌面会生成平时考核的软件图标</w:t>
      </w:r>
      <w:r w:rsidRPr="002E3603">
        <w:rPr>
          <w:rFonts w:ascii="华文宋体" w:eastAsia="华文宋体" w:hAnsi="华文宋体"/>
          <w:noProof/>
          <w:sz w:val="22"/>
        </w:rPr>
        <w:drawing>
          <wp:inline distT="0" distB="0" distL="0" distR="0" wp14:anchorId="45048399" wp14:editId="59395C52">
            <wp:extent cx="483870" cy="525050"/>
            <wp:effectExtent l="0" t="0" r="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9081" cy="541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3603">
        <w:rPr>
          <w:rFonts w:ascii="华文宋体" w:eastAsia="华文宋体" w:hAnsi="华文宋体" w:hint="eastAsia"/>
          <w:sz w:val="22"/>
        </w:rPr>
        <w:t>，双击后运行会出来登录</w:t>
      </w:r>
      <w:r w:rsidR="00D163A9" w:rsidRPr="002E3603">
        <w:rPr>
          <w:rFonts w:ascii="华文宋体" w:eastAsia="华文宋体" w:hAnsi="华文宋体" w:hint="eastAsia"/>
          <w:sz w:val="22"/>
        </w:rPr>
        <w:t>界面</w:t>
      </w:r>
    </w:p>
    <w:p w:rsidR="003A7AD0" w:rsidRPr="002E3603" w:rsidRDefault="00D163A9" w:rsidP="003A7AD0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drawing>
          <wp:inline distT="0" distB="0" distL="0" distR="0" wp14:anchorId="0897AA88" wp14:editId="3D75D6BC">
            <wp:extent cx="4733925" cy="2679291"/>
            <wp:effectExtent l="0" t="0" r="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52639" cy="2689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2353">
        <w:rPr>
          <w:rFonts w:ascii="华文宋体" w:eastAsia="华文宋体" w:hAnsi="华文宋体"/>
          <w:sz w:val="22"/>
        </w:rPr>
        <w:br/>
      </w:r>
      <w:r w:rsidRPr="002E3603">
        <w:rPr>
          <w:rFonts w:ascii="华文宋体" w:eastAsia="华文宋体" w:hAnsi="华文宋体" w:hint="eastAsia"/>
          <w:sz w:val="22"/>
        </w:rPr>
        <w:t>初始用户名为a</w:t>
      </w:r>
      <w:r w:rsidRPr="002E3603">
        <w:rPr>
          <w:rFonts w:ascii="华文宋体" w:eastAsia="华文宋体" w:hAnsi="华文宋体"/>
          <w:sz w:val="22"/>
        </w:rPr>
        <w:t>dmin</w:t>
      </w:r>
      <w:r w:rsidRPr="002E3603">
        <w:rPr>
          <w:rFonts w:ascii="华文宋体" w:eastAsia="华文宋体" w:hAnsi="华文宋体" w:hint="eastAsia"/>
          <w:sz w:val="22"/>
        </w:rPr>
        <w:t>，默认密码为空,在登录界面上有在线升级，软件有更新时会通知大家更新，大家点在线升级进行更新即可。</w:t>
      </w:r>
    </w:p>
    <w:p w:rsidR="00D163A9" w:rsidRPr="002E3603" w:rsidRDefault="00D163A9" w:rsidP="000C2353">
      <w:pPr>
        <w:pStyle w:val="a3"/>
        <w:ind w:left="780" w:firstLine="44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登录进去后，我们需要先进行初始化，首先要选择您的单位名称，请大家注意一定要选择正确的自己单位，否则你的数据就传不到组织部门。</w:t>
      </w:r>
    </w:p>
    <w:p w:rsidR="00D163A9" w:rsidRPr="002E3603" w:rsidRDefault="00D163A9" w:rsidP="003A7AD0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lastRenderedPageBreak/>
        <w:drawing>
          <wp:inline distT="0" distB="0" distL="0" distR="0" wp14:anchorId="6CBBAE08" wp14:editId="77104A89">
            <wp:extent cx="4905375" cy="2775736"/>
            <wp:effectExtent l="0" t="0" r="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14019" cy="2780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117" w:rsidRPr="002E3603" w:rsidRDefault="00254117" w:rsidP="00254117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</w:p>
    <w:p w:rsidR="008050F1" w:rsidRPr="003C403D" w:rsidRDefault="008050F1" w:rsidP="008050F1">
      <w:pPr>
        <w:pStyle w:val="a3"/>
        <w:numPr>
          <w:ilvl w:val="0"/>
          <w:numId w:val="2"/>
        </w:numPr>
        <w:ind w:firstLineChars="0"/>
        <w:jc w:val="left"/>
        <w:rPr>
          <w:rFonts w:ascii="华文宋体" w:eastAsia="华文宋体" w:hAnsi="华文宋体"/>
          <w:b/>
          <w:sz w:val="22"/>
        </w:rPr>
      </w:pPr>
      <w:r w:rsidRPr="003C403D">
        <w:rPr>
          <w:rFonts w:ascii="华文宋体" w:eastAsia="华文宋体" w:hAnsi="华文宋体" w:hint="eastAsia"/>
          <w:b/>
          <w:sz w:val="22"/>
        </w:rPr>
        <w:t>内部处室的设置和</w:t>
      </w:r>
      <w:r w:rsidR="00254117" w:rsidRPr="003C403D">
        <w:rPr>
          <w:rFonts w:ascii="华文宋体" w:eastAsia="华文宋体" w:hAnsi="华文宋体" w:hint="eastAsia"/>
          <w:b/>
          <w:sz w:val="22"/>
        </w:rPr>
        <w:t>处室</w:t>
      </w:r>
      <w:r w:rsidRPr="003C403D">
        <w:rPr>
          <w:rFonts w:ascii="华文宋体" w:eastAsia="华文宋体" w:hAnsi="华文宋体" w:hint="eastAsia"/>
          <w:b/>
          <w:sz w:val="22"/>
        </w:rPr>
        <w:t>考核目标的录入</w:t>
      </w:r>
    </w:p>
    <w:p w:rsidR="00254117" w:rsidRPr="002E3603" w:rsidRDefault="00254117" w:rsidP="00254117">
      <w:pPr>
        <w:pStyle w:val="a3"/>
        <w:numPr>
          <w:ilvl w:val="0"/>
          <w:numId w:val="4"/>
        </w:numPr>
        <w:ind w:firstLineChars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内部处室的设置：首先，我们要设置好我们的内部处室，在菜单的机构</w:t>
      </w:r>
      <w:proofErr w:type="gramStart"/>
      <w:r w:rsidRPr="002E3603">
        <w:rPr>
          <w:rFonts w:ascii="华文宋体" w:eastAsia="华文宋体" w:hAnsi="华文宋体"/>
          <w:sz w:val="22"/>
        </w:rPr>
        <w:t>—</w:t>
      </w:r>
      <w:r w:rsidRPr="002E3603">
        <w:rPr>
          <w:rFonts w:ascii="华文宋体" w:eastAsia="华文宋体" w:hAnsi="华文宋体" w:hint="eastAsia"/>
          <w:sz w:val="22"/>
        </w:rPr>
        <w:t>机构</w:t>
      </w:r>
      <w:proofErr w:type="gramEnd"/>
      <w:r w:rsidRPr="002E3603">
        <w:rPr>
          <w:rFonts w:ascii="华文宋体" w:eastAsia="华文宋体" w:hAnsi="华文宋体" w:hint="eastAsia"/>
          <w:sz w:val="22"/>
        </w:rPr>
        <w:t>维护</w:t>
      </w:r>
    </w:p>
    <w:p w:rsidR="00254117" w:rsidRPr="002E3603" w:rsidRDefault="00254117" w:rsidP="00254117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drawing>
          <wp:inline distT="0" distB="0" distL="0" distR="0" wp14:anchorId="47085DAF" wp14:editId="26FEDC6A">
            <wp:extent cx="3381375" cy="133350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3603">
        <w:rPr>
          <w:rFonts w:ascii="华文宋体" w:eastAsia="华文宋体" w:hAnsi="华文宋体" w:hint="eastAsia"/>
          <w:sz w:val="22"/>
        </w:rPr>
        <w:t>，</w:t>
      </w:r>
    </w:p>
    <w:p w:rsidR="00254117" w:rsidRPr="002E3603" w:rsidRDefault="00254117" w:rsidP="00254117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请大家按照自己单位的内部处室</w:t>
      </w:r>
      <w:proofErr w:type="gramStart"/>
      <w:r w:rsidRPr="002E3603">
        <w:rPr>
          <w:rFonts w:ascii="华文宋体" w:eastAsia="华文宋体" w:hAnsi="华文宋体" w:hint="eastAsia"/>
          <w:sz w:val="22"/>
        </w:rPr>
        <w:t>准确维护</w:t>
      </w:r>
      <w:proofErr w:type="gramEnd"/>
      <w:r w:rsidRPr="002E3603">
        <w:rPr>
          <w:rFonts w:ascii="华文宋体" w:eastAsia="华文宋体" w:hAnsi="华文宋体" w:hint="eastAsia"/>
          <w:sz w:val="22"/>
        </w:rPr>
        <w:t>好，因为软件还需要录入处室的</w:t>
      </w:r>
      <w:r w:rsidR="000C2353">
        <w:rPr>
          <w:rFonts w:ascii="华文宋体" w:eastAsia="华文宋体" w:hAnsi="华文宋体" w:hint="eastAsia"/>
          <w:sz w:val="22"/>
        </w:rPr>
        <w:t>季度</w:t>
      </w:r>
      <w:r w:rsidRPr="002E3603">
        <w:rPr>
          <w:rFonts w:ascii="华文宋体" w:eastAsia="华文宋体" w:hAnsi="华文宋体" w:hint="eastAsia"/>
          <w:sz w:val="22"/>
        </w:rPr>
        <w:t>工作目标。</w:t>
      </w:r>
    </w:p>
    <w:p w:rsidR="00254117" w:rsidRPr="002E3603" w:rsidRDefault="00254117" w:rsidP="00254117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lastRenderedPageBreak/>
        <w:drawing>
          <wp:inline distT="0" distB="0" distL="0" distR="0" wp14:anchorId="1A5AA02F" wp14:editId="21BFDE1A">
            <wp:extent cx="4580922" cy="267652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92428" cy="2683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117" w:rsidRPr="002E3603" w:rsidRDefault="00156DC3" w:rsidP="00156DC3">
      <w:pPr>
        <w:pStyle w:val="a3"/>
        <w:numPr>
          <w:ilvl w:val="0"/>
          <w:numId w:val="4"/>
        </w:numPr>
        <w:ind w:firstLineChars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处室目标任务维护与打印：点击菜单机构-目标任务维护,可以录入每个处室的</w:t>
      </w:r>
      <w:proofErr w:type="gramStart"/>
      <w:r w:rsidRPr="002E3603">
        <w:rPr>
          <w:rFonts w:ascii="华文宋体" w:eastAsia="华文宋体" w:hAnsi="华文宋体" w:hint="eastAsia"/>
          <w:sz w:val="22"/>
        </w:rPr>
        <w:t>本考核度</w:t>
      </w:r>
      <w:proofErr w:type="gramEnd"/>
      <w:r w:rsidRPr="002E3603">
        <w:rPr>
          <w:rFonts w:ascii="华文宋体" w:eastAsia="华文宋体" w:hAnsi="华文宋体" w:hint="eastAsia"/>
          <w:sz w:val="22"/>
        </w:rPr>
        <w:t>的常规工作目标和创新工作目标，并且可以打印出《市委组织部处室季度工作目标表》</w:t>
      </w:r>
      <w:r w:rsidRPr="002E3603">
        <w:rPr>
          <w:rFonts w:ascii="华文宋体" w:eastAsia="华文宋体" w:hAnsi="华文宋体"/>
          <w:noProof/>
          <w:sz w:val="22"/>
        </w:rPr>
        <w:drawing>
          <wp:inline distT="0" distB="0" distL="0" distR="0" wp14:anchorId="58B859AB" wp14:editId="3354E73D">
            <wp:extent cx="3924300" cy="12954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6DC3" w:rsidRPr="002E3603" w:rsidRDefault="00156DC3" w:rsidP="00156DC3">
      <w:pPr>
        <w:pStyle w:val="a3"/>
        <w:ind w:left="114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drawing>
          <wp:inline distT="0" distB="0" distL="0" distR="0" wp14:anchorId="5B37DB23" wp14:editId="08DEAE9A">
            <wp:extent cx="4216701" cy="343852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36032" cy="3454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6DC3" w:rsidRPr="002E3603" w:rsidRDefault="00156DC3" w:rsidP="00156DC3">
      <w:pPr>
        <w:pStyle w:val="a3"/>
        <w:ind w:left="114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lastRenderedPageBreak/>
        <w:drawing>
          <wp:inline distT="0" distB="0" distL="0" distR="0" wp14:anchorId="61DCF819" wp14:editId="7526D316">
            <wp:extent cx="4267200" cy="4881131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93395" cy="4911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50F1" w:rsidRPr="002E3603" w:rsidRDefault="008050F1" w:rsidP="008050F1">
      <w:pPr>
        <w:pStyle w:val="a3"/>
        <w:numPr>
          <w:ilvl w:val="0"/>
          <w:numId w:val="2"/>
        </w:numPr>
        <w:ind w:firstLineChars="0"/>
        <w:jc w:val="left"/>
        <w:rPr>
          <w:rFonts w:ascii="华文宋体" w:eastAsia="华文宋体" w:hAnsi="华文宋体"/>
          <w:sz w:val="22"/>
        </w:rPr>
      </w:pPr>
      <w:r w:rsidRPr="003C403D">
        <w:rPr>
          <w:rFonts w:ascii="华文宋体" w:eastAsia="华文宋体" w:hAnsi="华文宋体" w:hint="eastAsia"/>
          <w:b/>
          <w:sz w:val="22"/>
        </w:rPr>
        <w:t>参加平时考核人员的基本信息录入</w:t>
      </w:r>
      <w:r w:rsidR="00395CB1" w:rsidRPr="003C403D">
        <w:rPr>
          <w:rFonts w:ascii="华文宋体" w:eastAsia="华文宋体" w:hAnsi="华文宋体"/>
          <w:b/>
          <w:sz w:val="22"/>
        </w:rPr>
        <w:br/>
      </w:r>
      <w:r w:rsidR="00395CB1" w:rsidRPr="002E3603">
        <w:rPr>
          <w:rFonts w:ascii="华文宋体" w:eastAsia="华文宋体" w:hAnsi="华文宋体" w:hint="eastAsia"/>
          <w:sz w:val="22"/>
        </w:rPr>
        <w:t>人员的录入有</w:t>
      </w:r>
      <w:r w:rsidR="00F67C47">
        <w:rPr>
          <w:rFonts w:ascii="华文宋体" w:eastAsia="华文宋体" w:hAnsi="华文宋体"/>
          <w:sz w:val="22"/>
        </w:rPr>
        <w:t>3</w:t>
      </w:r>
      <w:r w:rsidR="00395CB1" w:rsidRPr="002E3603">
        <w:rPr>
          <w:rFonts w:ascii="华文宋体" w:eastAsia="华文宋体" w:hAnsi="华文宋体" w:hint="eastAsia"/>
          <w:sz w:val="22"/>
        </w:rPr>
        <w:t>种方式：手工录入和工资软件数据导入。注意：</w:t>
      </w:r>
      <w:r w:rsidR="00395CB1" w:rsidRPr="002E3603">
        <w:rPr>
          <w:rFonts w:ascii="华文宋体" w:eastAsia="华文宋体" w:hAnsi="华文宋体" w:hint="eastAsia"/>
          <w:color w:val="FF0000"/>
          <w:sz w:val="22"/>
        </w:rPr>
        <w:t>每个人的身份证号码必须准确录入</w:t>
      </w:r>
      <w:r w:rsidR="00395CB1" w:rsidRPr="002E3603">
        <w:rPr>
          <w:rFonts w:ascii="华文宋体" w:eastAsia="华文宋体" w:hAnsi="华文宋体" w:hint="eastAsia"/>
          <w:sz w:val="22"/>
        </w:rPr>
        <w:t>。</w:t>
      </w:r>
      <w:r w:rsidR="00395CB1" w:rsidRPr="002E3603">
        <w:rPr>
          <w:rFonts w:ascii="华文宋体" w:eastAsia="华文宋体" w:hAnsi="华文宋体"/>
          <w:sz w:val="22"/>
        </w:rPr>
        <w:br/>
      </w:r>
      <w:r w:rsidR="00395CB1" w:rsidRPr="002E3603">
        <w:rPr>
          <w:rFonts w:ascii="华文宋体" w:eastAsia="华文宋体" w:hAnsi="华文宋体" w:hint="eastAsia"/>
          <w:sz w:val="22"/>
        </w:rPr>
        <w:t>（1） 手工录入，点击菜单：人员-基本数据维护（快捷键F</w:t>
      </w:r>
      <w:r w:rsidR="00395CB1" w:rsidRPr="002E3603">
        <w:rPr>
          <w:rFonts w:ascii="华文宋体" w:eastAsia="华文宋体" w:hAnsi="华文宋体"/>
          <w:sz w:val="22"/>
        </w:rPr>
        <w:t>2</w:t>
      </w:r>
      <w:r w:rsidR="00395CB1" w:rsidRPr="002E3603">
        <w:rPr>
          <w:rFonts w:ascii="华文宋体" w:eastAsia="华文宋体" w:hAnsi="华文宋体" w:hint="eastAsia"/>
          <w:sz w:val="22"/>
        </w:rPr>
        <w:t>），打开人员基本信息窗口，点击菜单新增</w:t>
      </w:r>
      <w:r w:rsidR="004F20EE" w:rsidRPr="002E3603">
        <w:rPr>
          <w:rFonts w:ascii="华文宋体" w:eastAsia="华文宋体" w:hAnsi="华文宋体" w:hint="eastAsia"/>
          <w:sz w:val="22"/>
        </w:rPr>
        <w:t>，即可增加人员（编号、部门、姓名、身份证号码、性别、职务、在岗或挂职、异动情况、情况时间）</w:t>
      </w:r>
      <w:r w:rsidR="002E3603">
        <w:rPr>
          <w:rFonts w:ascii="华文宋体" w:eastAsia="华文宋体" w:hAnsi="华文宋体"/>
          <w:sz w:val="22"/>
        </w:rPr>
        <w:br/>
      </w:r>
      <w:r w:rsidR="00395CB1" w:rsidRPr="002E3603">
        <w:rPr>
          <w:rFonts w:ascii="华文宋体" w:eastAsia="华文宋体" w:hAnsi="华文宋体"/>
          <w:noProof/>
          <w:sz w:val="22"/>
        </w:rPr>
        <w:drawing>
          <wp:inline distT="0" distB="0" distL="0" distR="0" wp14:anchorId="6D7CE46E" wp14:editId="6B545076">
            <wp:extent cx="3952532" cy="124777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009324" cy="1265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20EE" w:rsidRPr="002E3603" w:rsidRDefault="004F20EE" w:rsidP="004F20EE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lastRenderedPageBreak/>
        <w:drawing>
          <wp:inline distT="0" distB="0" distL="0" distR="0" wp14:anchorId="1C9FAC7D" wp14:editId="34A9075C">
            <wp:extent cx="4286250" cy="2431594"/>
            <wp:effectExtent l="0" t="0" r="0" b="698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19975" cy="2450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20EE" w:rsidRPr="002E3603" w:rsidRDefault="004F20EE" w:rsidP="004F20EE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drawing>
          <wp:inline distT="0" distB="0" distL="0" distR="0" wp14:anchorId="538C26FE" wp14:editId="42C0BE8E">
            <wp:extent cx="5274310" cy="281940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20EE" w:rsidRPr="002E3603" w:rsidRDefault="004F20EE" w:rsidP="004F20EE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（2） 机关工资软件的上报数据导入：可以从</w:t>
      </w:r>
      <w:proofErr w:type="gramStart"/>
      <w:r w:rsidRPr="002E3603">
        <w:rPr>
          <w:rFonts w:ascii="华文宋体" w:eastAsia="华文宋体" w:hAnsi="华文宋体" w:hint="eastAsia"/>
          <w:sz w:val="22"/>
        </w:rPr>
        <w:t>易星机关</w:t>
      </w:r>
      <w:proofErr w:type="gramEnd"/>
      <w:r w:rsidRPr="002E3603">
        <w:rPr>
          <w:rFonts w:ascii="华文宋体" w:eastAsia="华文宋体" w:hAnsi="华文宋体" w:hint="eastAsia"/>
          <w:sz w:val="22"/>
        </w:rPr>
        <w:t>工资管理软件导入人员信息（</w:t>
      </w:r>
      <w:r w:rsidRPr="000C2353">
        <w:rPr>
          <w:rFonts w:ascii="华文宋体" w:eastAsia="华文宋体" w:hAnsi="华文宋体" w:hint="eastAsia"/>
          <w:color w:val="FF0000"/>
          <w:sz w:val="22"/>
        </w:rPr>
        <w:t>工资软件里的人员的身份证号码必须录入，否则无法导入</w:t>
      </w:r>
      <w:r w:rsidRPr="002E3603">
        <w:rPr>
          <w:rFonts w:ascii="华文宋体" w:eastAsia="华文宋体" w:hAnsi="华文宋体" w:hint="eastAsia"/>
          <w:sz w:val="22"/>
        </w:rPr>
        <w:t>），先打开工资软件，用上报指定部门数据将数据上报到一个空白目录里，再打开平时考核系统，用数据交互里的初次抓取数据来接收。</w:t>
      </w:r>
    </w:p>
    <w:p w:rsidR="004F20EE" w:rsidRPr="002E3603" w:rsidRDefault="004F20EE" w:rsidP="004F20EE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drawing>
          <wp:inline distT="0" distB="0" distL="0" distR="0" wp14:anchorId="775B3715" wp14:editId="015D173F">
            <wp:extent cx="3943350" cy="133350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20EE" w:rsidRPr="002E3603" w:rsidRDefault="005B14E0" w:rsidP="004F20EE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lastRenderedPageBreak/>
        <w:drawing>
          <wp:inline distT="0" distB="0" distL="0" distR="0" wp14:anchorId="6B516DAD" wp14:editId="2DE982FB">
            <wp:extent cx="4799009" cy="2981325"/>
            <wp:effectExtent l="0" t="0" r="190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15435" cy="2991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4E0" w:rsidRDefault="005B14E0" w:rsidP="003472BF">
      <w:pPr>
        <w:pStyle w:val="a3"/>
        <w:ind w:left="780" w:rightChars="-27" w:right="-57" w:firstLineChars="0" w:firstLine="0"/>
        <w:jc w:val="left"/>
        <w:rPr>
          <w:rFonts w:ascii="华文宋体" w:eastAsia="华文宋体" w:hAnsi="华文宋体"/>
          <w:b/>
          <w:color w:val="FF0000"/>
          <w:sz w:val="22"/>
        </w:rPr>
      </w:pPr>
      <w:r w:rsidRPr="000C2353">
        <w:rPr>
          <w:rFonts w:ascii="华文宋体" w:eastAsia="华文宋体" w:hAnsi="华文宋体" w:hint="eastAsia"/>
          <w:b/>
          <w:color w:val="FF0000"/>
          <w:sz w:val="22"/>
        </w:rPr>
        <w:t>注意：导入工资软件数据会将工资软件里的机构一起导入，如果内部机构不对需要进行导入后修改。</w:t>
      </w:r>
    </w:p>
    <w:p w:rsidR="00F67C47" w:rsidRDefault="00F67C47" w:rsidP="003472BF">
      <w:pPr>
        <w:pStyle w:val="a3"/>
        <w:ind w:left="780" w:rightChars="-27" w:right="-57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（</w:t>
      </w:r>
      <w:r>
        <w:rPr>
          <w:rFonts w:ascii="华文宋体" w:eastAsia="华文宋体" w:hAnsi="华文宋体"/>
          <w:sz w:val="22"/>
        </w:rPr>
        <w:t>3</w:t>
      </w:r>
      <w:r w:rsidRPr="002E3603">
        <w:rPr>
          <w:rFonts w:ascii="华文宋体" w:eastAsia="华文宋体" w:hAnsi="华文宋体" w:hint="eastAsia"/>
          <w:sz w:val="22"/>
        </w:rPr>
        <w:t xml:space="preserve">） </w:t>
      </w:r>
      <w:r>
        <w:rPr>
          <w:rFonts w:ascii="华文宋体" w:eastAsia="华文宋体" w:hAnsi="华文宋体" w:hint="eastAsia"/>
          <w:sz w:val="22"/>
        </w:rPr>
        <w:t>电子表格</w:t>
      </w:r>
      <w:r w:rsidRPr="002E3603">
        <w:rPr>
          <w:rFonts w:ascii="华文宋体" w:eastAsia="华文宋体" w:hAnsi="华文宋体" w:hint="eastAsia"/>
          <w:sz w:val="22"/>
        </w:rPr>
        <w:t>导入：</w:t>
      </w:r>
      <w:r>
        <w:rPr>
          <w:rFonts w:ascii="华文宋体" w:eastAsia="华文宋体" w:hAnsi="华文宋体" w:hint="eastAsia"/>
          <w:sz w:val="22"/>
        </w:rPr>
        <w:t>可以按照电子表格样本的格式严格准确录入人员信息，再使用软件里的数据交互里的从XLS导入新增人员，</w:t>
      </w:r>
      <w:proofErr w:type="gramStart"/>
      <w:r>
        <w:rPr>
          <w:rFonts w:ascii="华文宋体" w:eastAsia="华文宋体" w:hAnsi="华文宋体" w:hint="eastAsia"/>
          <w:sz w:val="22"/>
        </w:rPr>
        <w:t>电子表格样表在</w:t>
      </w:r>
      <w:proofErr w:type="gramEnd"/>
      <w:r>
        <w:rPr>
          <w:rFonts w:ascii="华文宋体" w:eastAsia="华文宋体" w:hAnsi="华文宋体" w:hint="eastAsia"/>
          <w:sz w:val="22"/>
        </w:rPr>
        <w:t>软件的安装目录里，默认安装路径为：</w:t>
      </w:r>
      <w:r w:rsidRPr="00F67C47">
        <w:rPr>
          <w:rFonts w:ascii="华文宋体" w:eastAsia="华文宋体" w:hAnsi="华文宋体"/>
          <w:sz w:val="22"/>
        </w:rPr>
        <w:t>D:\assessment</w:t>
      </w:r>
      <w:r>
        <w:rPr>
          <w:rFonts w:ascii="华文宋体" w:eastAsia="华文宋体" w:hAnsi="华文宋体"/>
          <w:sz w:val="22"/>
        </w:rPr>
        <w:t>,</w:t>
      </w:r>
      <w:r>
        <w:rPr>
          <w:rFonts w:ascii="华文宋体" w:eastAsia="华文宋体" w:hAnsi="华文宋体" w:hint="eastAsia"/>
          <w:sz w:val="22"/>
        </w:rPr>
        <w:t>电子表格</w:t>
      </w:r>
      <w:proofErr w:type="gramStart"/>
      <w:r>
        <w:rPr>
          <w:rFonts w:ascii="华文宋体" w:eastAsia="华文宋体" w:hAnsi="华文宋体" w:hint="eastAsia"/>
          <w:sz w:val="22"/>
        </w:rPr>
        <w:t>的样表名称</w:t>
      </w:r>
      <w:proofErr w:type="gramEnd"/>
      <w:r>
        <w:rPr>
          <w:rFonts w:ascii="华文宋体" w:eastAsia="华文宋体" w:hAnsi="华文宋体" w:hint="eastAsia"/>
          <w:sz w:val="22"/>
        </w:rPr>
        <w:t>为：</w:t>
      </w:r>
      <w:r w:rsidRPr="00F67C47">
        <w:rPr>
          <w:rFonts w:ascii="华文宋体" w:eastAsia="华文宋体" w:hAnsi="华文宋体" w:hint="eastAsia"/>
          <w:sz w:val="22"/>
        </w:rPr>
        <w:t>新增人员</w:t>
      </w:r>
      <w:proofErr w:type="gramStart"/>
      <w:r w:rsidRPr="00F67C47">
        <w:rPr>
          <w:rFonts w:ascii="华文宋体" w:eastAsia="华文宋体" w:hAnsi="华文宋体" w:hint="eastAsia"/>
          <w:sz w:val="22"/>
        </w:rPr>
        <w:t>导入样表</w:t>
      </w:r>
      <w:proofErr w:type="gramEnd"/>
      <w:r w:rsidRPr="00F67C47">
        <w:rPr>
          <w:rFonts w:ascii="华文宋体" w:eastAsia="华文宋体" w:hAnsi="华文宋体"/>
          <w:sz w:val="22"/>
        </w:rPr>
        <w:t>.</w:t>
      </w:r>
      <w:proofErr w:type="spellStart"/>
      <w:r w:rsidRPr="00F67C47">
        <w:rPr>
          <w:rFonts w:ascii="华文宋体" w:eastAsia="华文宋体" w:hAnsi="华文宋体"/>
          <w:sz w:val="22"/>
        </w:rPr>
        <w:t>xlsx</w:t>
      </w:r>
      <w:proofErr w:type="spellEnd"/>
      <w:r>
        <w:rPr>
          <w:rFonts w:ascii="华文宋体" w:eastAsia="华文宋体" w:hAnsi="华文宋体" w:hint="eastAsia"/>
          <w:sz w:val="22"/>
        </w:rPr>
        <w:t>。</w:t>
      </w:r>
    </w:p>
    <w:p w:rsidR="00F67C47" w:rsidRDefault="00F67C47" w:rsidP="003472BF">
      <w:pPr>
        <w:pStyle w:val="a3"/>
        <w:ind w:left="780" w:rightChars="-27" w:right="-57" w:firstLineChars="0" w:firstLine="0"/>
        <w:jc w:val="left"/>
        <w:rPr>
          <w:rFonts w:ascii="华文宋体" w:eastAsia="华文宋体" w:hAnsi="华文宋体"/>
          <w:b/>
          <w:color w:val="FF0000"/>
          <w:sz w:val="22"/>
        </w:rPr>
      </w:pPr>
      <w:r>
        <w:rPr>
          <w:noProof/>
        </w:rPr>
        <w:drawing>
          <wp:inline distT="0" distB="0" distL="0" distR="0" wp14:anchorId="2D9AFB0E" wp14:editId="528F4D36">
            <wp:extent cx="5665573" cy="343852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76430" cy="3445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C47" w:rsidRPr="000C2353" w:rsidRDefault="00F67C47" w:rsidP="003472BF">
      <w:pPr>
        <w:pStyle w:val="a3"/>
        <w:ind w:left="780" w:rightChars="-27" w:right="-57" w:firstLineChars="0" w:firstLine="0"/>
        <w:jc w:val="left"/>
        <w:rPr>
          <w:rFonts w:ascii="华文宋体" w:eastAsia="华文宋体" w:hAnsi="华文宋体" w:hint="eastAsia"/>
          <w:b/>
          <w:color w:val="FF0000"/>
          <w:sz w:val="22"/>
        </w:rPr>
      </w:pPr>
      <w:r>
        <w:rPr>
          <w:noProof/>
        </w:rPr>
        <w:lastRenderedPageBreak/>
        <w:drawing>
          <wp:inline distT="0" distB="0" distL="0" distR="0" wp14:anchorId="260ABBED" wp14:editId="2392B48F">
            <wp:extent cx="4105275" cy="2019300"/>
            <wp:effectExtent l="0" t="0" r="952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50F1" w:rsidRPr="002E3603" w:rsidRDefault="008050F1" w:rsidP="008050F1">
      <w:pPr>
        <w:pStyle w:val="a3"/>
        <w:numPr>
          <w:ilvl w:val="0"/>
          <w:numId w:val="2"/>
        </w:numPr>
        <w:ind w:firstLineChars="0"/>
        <w:jc w:val="left"/>
        <w:rPr>
          <w:rFonts w:ascii="华文宋体" w:eastAsia="华文宋体" w:hAnsi="华文宋体"/>
          <w:sz w:val="22"/>
        </w:rPr>
      </w:pPr>
      <w:r w:rsidRPr="003C403D">
        <w:rPr>
          <w:rFonts w:ascii="华文宋体" w:eastAsia="华文宋体" w:hAnsi="华文宋体" w:hint="eastAsia"/>
          <w:b/>
          <w:sz w:val="22"/>
        </w:rPr>
        <w:t>季度考核的生成和具体人员的考核信息录入</w:t>
      </w:r>
      <w:r w:rsidR="003472BF" w:rsidRPr="003C403D">
        <w:rPr>
          <w:rFonts w:ascii="华文宋体" w:eastAsia="华文宋体" w:hAnsi="华文宋体"/>
          <w:b/>
          <w:sz w:val="22"/>
        </w:rPr>
        <w:br/>
      </w:r>
      <w:r w:rsidR="000B44B9" w:rsidRPr="002E3603">
        <w:rPr>
          <w:rFonts w:ascii="华文宋体" w:eastAsia="华文宋体" w:hAnsi="华文宋体" w:hint="eastAsia"/>
          <w:sz w:val="22"/>
        </w:rPr>
        <w:t>（1） 季度数据初始化：平时考核是按季度进行考核，所以系统会按</w:t>
      </w:r>
      <w:r w:rsidR="000C2353">
        <w:rPr>
          <w:rFonts w:ascii="华文宋体" w:eastAsia="华文宋体" w:hAnsi="华文宋体" w:hint="eastAsia"/>
          <w:sz w:val="22"/>
        </w:rPr>
        <w:t>当前</w:t>
      </w:r>
      <w:r w:rsidR="000B44B9" w:rsidRPr="002E3603">
        <w:rPr>
          <w:rFonts w:ascii="华文宋体" w:eastAsia="华文宋体" w:hAnsi="华文宋体" w:hint="eastAsia"/>
          <w:sz w:val="22"/>
        </w:rPr>
        <w:t>日期进入本季度考核，每个新季度开始都需要进行季度数据初始化，初始化完成后，才能录入考核信息。</w:t>
      </w:r>
    </w:p>
    <w:p w:rsidR="000B44B9" w:rsidRPr="002E3603" w:rsidRDefault="000B44B9" w:rsidP="000B44B9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drawing>
          <wp:inline distT="0" distB="0" distL="0" distR="0" wp14:anchorId="7252A33C" wp14:editId="674D1CA5">
            <wp:extent cx="5202820" cy="177165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25857" cy="177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4B9" w:rsidRPr="002E3603" w:rsidRDefault="000B44B9" w:rsidP="000B44B9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drawing>
          <wp:inline distT="0" distB="0" distL="0" distR="0" wp14:anchorId="1450DCDB" wp14:editId="7D357B25">
            <wp:extent cx="5530068" cy="2581275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77638" cy="2603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4F1D" w:rsidRPr="002E3603" w:rsidRDefault="00A94F1D" w:rsidP="000B44B9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（2） 季度考核数据的录入维护：</w:t>
      </w:r>
      <w:r w:rsidR="00106D30" w:rsidRPr="002E3603">
        <w:rPr>
          <w:rFonts w:ascii="华文宋体" w:eastAsia="华文宋体" w:hAnsi="华文宋体" w:hint="eastAsia"/>
          <w:sz w:val="22"/>
        </w:rPr>
        <w:t>点击菜单人员-考核数据维护（快捷键F</w:t>
      </w:r>
      <w:r w:rsidR="00106D30" w:rsidRPr="002E3603">
        <w:rPr>
          <w:rFonts w:ascii="华文宋体" w:eastAsia="华文宋体" w:hAnsi="华文宋体"/>
          <w:sz w:val="22"/>
        </w:rPr>
        <w:t>3</w:t>
      </w:r>
      <w:r w:rsidR="00106D30" w:rsidRPr="002E3603">
        <w:rPr>
          <w:rFonts w:ascii="华文宋体" w:eastAsia="华文宋体" w:hAnsi="华文宋体" w:hint="eastAsia"/>
          <w:sz w:val="22"/>
        </w:rPr>
        <w:t>），打开季度</w:t>
      </w:r>
      <w:r w:rsidR="000C2353">
        <w:rPr>
          <w:rFonts w:ascii="华文宋体" w:eastAsia="华文宋体" w:hAnsi="华文宋体" w:hint="eastAsia"/>
          <w:sz w:val="22"/>
        </w:rPr>
        <w:t>考核</w:t>
      </w:r>
      <w:r w:rsidR="00106D30" w:rsidRPr="002E3603">
        <w:rPr>
          <w:rFonts w:ascii="华文宋体" w:eastAsia="华文宋体" w:hAnsi="华文宋体" w:hint="eastAsia"/>
          <w:sz w:val="22"/>
        </w:rPr>
        <w:t>数据维护窗口，然后双击需要维护的人员姓名，就可以录入</w:t>
      </w:r>
      <w:proofErr w:type="gramStart"/>
      <w:r w:rsidR="00106D30" w:rsidRPr="002E3603">
        <w:rPr>
          <w:rFonts w:ascii="华文宋体" w:eastAsia="华文宋体" w:hAnsi="华文宋体" w:hint="eastAsia"/>
          <w:sz w:val="22"/>
        </w:rPr>
        <w:t>此人员</w:t>
      </w:r>
      <w:proofErr w:type="gramEnd"/>
      <w:r w:rsidR="00106D30" w:rsidRPr="002E3603">
        <w:rPr>
          <w:rFonts w:ascii="华文宋体" w:eastAsia="华文宋体" w:hAnsi="华文宋体" w:hint="eastAsia"/>
          <w:sz w:val="22"/>
        </w:rPr>
        <w:t>的本季度考核信息。</w:t>
      </w:r>
    </w:p>
    <w:p w:rsidR="00106D30" w:rsidRPr="002E3603" w:rsidRDefault="00106D30" w:rsidP="000B44B9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lastRenderedPageBreak/>
        <w:drawing>
          <wp:inline distT="0" distB="0" distL="0" distR="0" wp14:anchorId="07C2467C" wp14:editId="4316C941">
            <wp:extent cx="5095875" cy="1825034"/>
            <wp:effectExtent l="0" t="0" r="0" b="381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146295" cy="1843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D30" w:rsidRPr="002E3603" w:rsidRDefault="00106D30" w:rsidP="000B44B9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drawing>
          <wp:inline distT="0" distB="0" distL="0" distR="0" wp14:anchorId="5C33A405" wp14:editId="442832C0">
            <wp:extent cx="5276850" cy="4343413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336648" cy="4392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D30" w:rsidRPr="002E3603" w:rsidRDefault="00106D30" w:rsidP="000B44B9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考虑到方便大家的录入，我们也提供了批量设置考核</w:t>
      </w:r>
      <w:r w:rsidR="000C2353">
        <w:rPr>
          <w:rFonts w:ascii="华文宋体" w:eastAsia="华文宋体" w:hAnsi="华文宋体" w:hint="eastAsia"/>
          <w:sz w:val="22"/>
        </w:rPr>
        <w:t>结果</w:t>
      </w:r>
      <w:r w:rsidRPr="002E3603">
        <w:rPr>
          <w:rFonts w:ascii="华文宋体" w:eastAsia="华文宋体" w:hAnsi="华文宋体" w:hint="eastAsia"/>
          <w:sz w:val="22"/>
        </w:rPr>
        <w:t>的功能：</w:t>
      </w:r>
    </w:p>
    <w:p w:rsidR="00106D30" w:rsidRPr="002E3603" w:rsidRDefault="00106D30" w:rsidP="000B44B9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drawing>
          <wp:inline distT="0" distB="0" distL="0" distR="0" wp14:anchorId="552FCEE8" wp14:editId="26218E59">
            <wp:extent cx="3933825" cy="1485900"/>
            <wp:effectExtent l="0" t="0" r="9525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D30" w:rsidRDefault="00106D30" w:rsidP="000B44B9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lastRenderedPageBreak/>
        <w:drawing>
          <wp:inline distT="0" distB="0" distL="0" distR="0" wp14:anchorId="705EADAB" wp14:editId="7B3961F1">
            <wp:extent cx="4648200" cy="2355577"/>
            <wp:effectExtent l="0" t="0" r="0" b="698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672082" cy="236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C47" w:rsidRDefault="00F67C47" w:rsidP="000B44B9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>
        <w:rPr>
          <w:rFonts w:ascii="华文宋体" w:eastAsia="华文宋体" w:hAnsi="华文宋体" w:hint="eastAsia"/>
          <w:sz w:val="22"/>
        </w:rPr>
        <w:t>我们也可以通过电子表格导入考核信息和个人季度工作小结，</w:t>
      </w:r>
      <w:r>
        <w:rPr>
          <w:rFonts w:ascii="华文宋体" w:eastAsia="华文宋体" w:hAnsi="华文宋体" w:hint="eastAsia"/>
          <w:sz w:val="22"/>
        </w:rPr>
        <w:t>按照电子表格样本的格式严格准确录入人员信息，再使用软件里的数据交互里的从XLS</w:t>
      </w:r>
      <w:r>
        <w:rPr>
          <w:rFonts w:ascii="华文宋体" w:eastAsia="华文宋体" w:hAnsi="华文宋体" w:hint="eastAsia"/>
          <w:sz w:val="22"/>
        </w:rPr>
        <w:t>文件</w:t>
      </w:r>
      <w:r>
        <w:rPr>
          <w:rFonts w:ascii="华文宋体" w:eastAsia="华文宋体" w:hAnsi="华文宋体" w:hint="eastAsia"/>
          <w:sz w:val="22"/>
        </w:rPr>
        <w:t>导入</w:t>
      </w:r>
      <w:r>
        <w:rPr>
          <w:rFonts w:ascii="华文宋体" w:eastAsia="华文宋体" w:hAnsi="华文宋体" w:hint="eastAsia"/>
          <w:sz w:val="22"/>
        </w:rPr>
        <w:t>考核信息</w:t>
      </w:r>
      <w:r>
        <w:rPr>
          <w:rFonts w:ascii="华文宋体" w:eastAsia="华文宋体" w:hAnsi="华文宋体" w:hint="eastAsia"/>
          <w:sz w:val="22"/>
        </w:rPr>
        <w:t>，</w:t>
      </w:r>
      <w:proofErr w:type="gramStart"/>
      <w:r>
        <w:rPr>
          <w:rFonts w:ascii="华文宋体" w:eastAsia="华文宋体" w:hAnsi="华文宋体" w:hint="eastAsia"/>
          <w:sz w:val="22"/>
        </w:rPr>
        <w:t>电子表格样表在</w:t>
      </w:r>
      <w:proofErr w:type="gramEnd"/>
      <w:r>
        <w:rPr>
          <w:rFonts w:ascii="华文宋体" w:eastAsia="华文宋体" w:hAnsi="华文宋体" w:hint="eastAsia"/>
          <w:sz w:val="22"/>
        </w:rPr>
        <w:t>软件的安装目录里，默认安装路径为：</w:t>
      </w:r>
      <w:r w:rsidRPr="00F67C47">
        <w:rPr>
          <w:rFonts w:ascii="华文宋体" w:eastAsia="华文宋体" w:hAnsi="华文宋体"/>
          <w:sz w:val="22"/>
        </w:rPr>
        <w:t>D:\assessment</w:t>
      </w:r>
      <w:r>
        <w:rPr>
          <w:rFonts w:ascii="华文宋体" w:eastAsia="华文宋体" w:hAnsi="华文宋体"/>
          <w:sz w:val="22"/>
        </w:rPr>
        <w:t>,</w:t>
      </w:r>
      <w:r>
        <w:rPr>
          <w:rFonts w:ascii="华文宋体" w:eastAsia="华文宋体" w:hAnsi="华文宋体" w:hint="eastAsia"/>
          <w:sz w:val="22"/>
        </w:rPr>
        <w:t>电子表格</w:t>
      </w:r>
      <w:proofErr w:type="gramStart"/>
      <w:r>
        <w:rPr>
          <w:rFonts w:ascii="华文宋体" w:eastAsia="华文宋体" w:hAnsi="华文宋体" w:hint="eastAsia"/>
          <w:sz w:val="22"/>
        </w:rPr>
        <w:t>的样表名称</w:t>
      </w:r>
      <w:proofErr w:type="gramEnd"/>
      <w:r>
        <w:rPr>
          <w:rFonts w:ascii="华文宋体" w:eastAsia="华文宋体" w:hAnsi="华文宋体" w:hint="eastAsia"/>
          <w:sz w:val="22"/>
        </w:rPr>
        <w:t>为：</w:t>
      </w:r>
      <w:r w:rsidRPr="00F67C47">
        <w:rPr>
          <w:rFonts w:ascii="华文宋体" w:eastAsia="华文宋体" w:hAnsi="华文宋体" w:hint="eastAsia"/>
          <w:sz w:val="22"/>
        </w:rPr>
        <w:t>平时考核季度考核与工作总结</w:t>
      </w:r>
      <w:proofErr w:type="gramStart"/>
      <w:r w:rsidRPr="00F67C47">
        <w:rPr>
          <w:rFonts w:ascii="华文宋体" w:eastAsia="华文宋体" w:hAnsi="华文宋体" w:hint="eastAsia"/>
          <w:sz w:val="22"/>
        </w:rPr>
        <w:t>导入样表</w:t>
      </w:r>
      <w:proofErr w:type="gramEnd"/>
      <w:r w:rsidRPr="00F67C47">
        <w:rPr>
          <w:rFonts w:ascii="华文宋体" w:eastAsia="华文宋体" w:hAnsi="华文宋体"/>
          <w:sz w:val="22"/>
        </w:rPr>
        <w:t>.</w:t>
      </w:r>
      <w:proofErr w:type="spellStart"/>
      <w:r w:rsidRPr="00F67C47">
        <w:rPr>
          <w:rFonts w:ascii="华文宋体" w:eastAsia="华文宋体" w:hAnsi="华文宋体"/>
          <w:sz w:val="22"/>
        </w:rPr>
        <w:t>xlsx</w:t>
      </w:r>
      <w:proofErr w:type="spellEnd"/>
      <w:r>
        <w:rPr>
          <w:rFonts w:ascii="华文宋体" w:eastAsia="华文宋体" w:hAnsi="华文宋体" w:hint="eastAsia"/>
          <w:sz w:val="22"/>
        </w:rPr>
        <w:t>。</w:t>
      </w:r>
    </w:p>
    <w:p w:rsidR="00F67C47" w:rsidRDefault="00F67C47" w:rsidP="000B44B9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>
        <w:rPr>
          <w:noProof/>
        </w:rPr>
        <w:drawing>
          <wp:inline distT="0" distB="0" distL="0" distR="0" wp14:anchorId="650B8354" wp14:editId="71C10F10">
            <wp:extent cx="3705225" cy="2038350"/>
            <wp:effectExtent l="0" t="0" r="9525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C47" w:rsidRPr="002E3603" w:rsidRDefault="00B65F8E" w:rsidP="000B44B9">
      <w:pPr>
        <w:pStyle w:val="a3"/>
        <w:ind w:left="780" w:firstLineChars="0" w:firstLine="0"/>
        <w:jc w:val="left"/>
        <w:rPr>
          <w:rFonts w:ascii="华文宋体" w:eastAsia="华文宋体" w:hAnsi="华文宋体" w:hint="eastAsia"/>
          <w:sz w:val="22"/>
        </w:rPr>
      </w:pPr>
      <w:r>
        <w:rPr>
          <w:noProof/>
        </w:rPr>
        <w:lastRenderedPageBreak/>
        <w:drawing>
          <wp:inline distT="0" distB="0" distL="0" distR="0" wp14:anchorId="353E7DB4" wp14:editId="105DC0BD">
            <wp:extent cx="6188710" cy="3832225"/>
            <wp:effectExtent l="0" t="0" r="254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83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672" w:rsidRPr="003C403D" w:rsidRDefault="008050F1" w:rsidP="008050F1">
      <w:pPr>
        <w:pStyle w:val="a3"/>
        <w:numPr>
          <w:ilvl w:val="0"/>
          <w:numId w:val="2"/>
        </w:numPr>
        <w:ind w:firstLineChars="0"/>
        <w:jc w:val="left"/>
        <w:rPr>
          <w:rFonts w:ascii="华文宋体" w:eastAsia="华文宋体" w:hAnsi="华文宋体"/>
          <w:b/>
          <w:sz w:val="22"/>
        </w:rPr>
      </w:pPr>
      <w:r w:rsidRPr="003C403D">
        <w:rPr>
          <w:rFonts w:ascii="华文宋体" w:eastAsia="华文宋体" w:hAnsi="华文宋体" w:hint="eastAsia"/>
          <w:b/>
          <w:sz w:val="22"/>
        </w:rPr>
        <w:t>审批表格的打印</w:t>
      </w:r>
    </w:p>
    <w:p w:rsidR="008050F1" w:rsidRPr="002E3603" w:rsidRDefault="00FB3672" w:rsidP="00FB3672">
      <w:pPr>
        <w:pStyle w:val="a3"/>
        <w:ind w:left="780" w:firstLine="44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软件根据组织部的要求，提供了</w:t>
      </w:r>
      <w:r w:rsidR="00F204FB" w:rsidRPr="002E3603">
        <w:rPr>
          <w:rFonts w:ascii="华文宋体" w:eastAsia="华文宋体" w:hAnsi="华文宋体"/>
          <w:sz w:val="22"/>
        </w:rPr>
        <w:t>4</w:t>
      </w:r>
      <w:r w:rsidRPr="002E3603">
        <w:rPr>
          <w:rFonts w:ascii="华文宋体" w:eastAsia="华文宋体" w:hAnsi="华文宋体" w:hint="eastAsia"/>
          <w:sz w:val="22"/>
        </w:rPr>
        <w:t>种表格的打印：年度考核花名册、打印季度小节、考核结果备案表、年度结果审核表。</w:t>
      </w:r>
    </w:p>
    <w:p w:rsidR="00FB3672" w:rsidRPr="002E3603" w:rsidRDefault="00FB3672" w:rsidP="00FB3672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drawing>
          <wp:inline distT="0" distB="0" distL="0" distR="0" wp14:anchorId="636F5F3F" wp14:editId="42A5E81A">
            <wp:extent cx="5410200" cy="2162175"/>
            <wp:effectExtent l="0" t="0" r="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672" w:rsidRPr="002E3603" w:rsidRDefault="00FB3672" w:rsidP="00F204FB">
      <w:pPr>
        <w:pStyle w:val="a3"/>
        <w:numPr>
          <w:ilvl w:val="0"/>
          <w:numId w:val="5"/>
        </w:numPr>
        <w:ind w:firstLineChars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年度考核花名册：根据考核结果，分别打印优秀、称职、基本称职、不称职、试用期、处分期、其它不定等次、不参加考核人员的花名册</w:t>
      </w:r>
    </w:p>
    <w:p w:rsidR="00FB3672" w:rsidRPr="002E3603" w:rsidRDefault="00FB3672" w:rsidP="00FB3672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lastRenderedPageBreak/>
        <w:drawing>
          <wp:inline distT="0" distB="0" distL="0" distR="0" wp14:anchorId="71C5FCB7" wp14:editId="537CFF6D">
            <wp:extent cx="2548255" cy="1333500"/>
            <wp:effectExtent l="0" t="0" r="444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563478" cy="1341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672" w:rsidRPr="002E3603" w:rsidRDefault="00FB3672" w:rsidP="00FB3672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drawing>
          <wp:inline distT="0" distB="0" distL="0" distR="0" wp14:anchorId="7D5FD7AE" wp14:editId="60E21B4E">
            <wp:extent cx="4656303" cy="3152775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679271" cy="3168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4FB" w:rsidRPr="002E3603" w:rsidRDefault="00F204FB" w:rsidP="00F204FB">
      <w:pPr>
        <w:pStyle w:val="a3"/>
        <w:numPr>
          <w:ilvl w:val="0"/>
          <w:numId w:val="5"/>
        </w:numPr>
        <w:ind w:firstLineChars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打印个人季度小结：可以批量打印个人季度工作小结</w:t>
      </w:r>
      <w:r w:rsidRPr="002E3603">
        <w:rPr>
          <w:rFonts w:ascii="华文宋体" w:eastAsia="华文宋体" w:hAnsi="华文宋体"/>
          <w:sz w:val="22"/>
        </w:rPr>
        <w:br/>
      </w:r>
      <w:r w:rsidRPr="002E3603">
        <w:rPr>
          <w:rFonts w:ascii="华文宋体" w:eastAsia="华文宋体" w:hAnsi="华文宋体"/>
          <w:noProof/>
          <w:sz w:val="22"/>
        </w:rPr>
        <w:lastRenderedPageBreak/>
        <w:drawing>
          <wp:inline distT="0" distB="0" distL="0" distR="0" wp14:anchorId="5D3E6B28" wp14:editId="3EA1C5FB">
            <wp:extent cx="3301810" cy="428625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20913" cy="444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4FB" w:rsidRPr="002E3603" w:rsidRDefault="00F204FB" w:rsidP="00F204FB">
      <w:pPr>
        <w:pStyle w:val="a3"/>
        <w:numPr>
          <w:ilvl w:val="0"/>
          <w:numId w:val="5"/>
        </w:numPr>
        <w:ind w:firstLineChars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考核结果备案表：</w:t>
      </w:r>
      <w:r w:rsidRPr="002E3603">
        <w:rPr>
          <w:rFonts w:ascii="华文宋体" w:eastAsia="华文宋体" w:hAnsi="华文宋体"/>
          <w:sz w:val="22"/>
        </w:rPr>
        <w:br/>
      </w:r>
      <w:r w:rsidRPr="002E3603">
        <w:rPr>
          <w:rFonts w:ascii="华文宋体" w:eastAsia="华文宋体" w:hAnsi="华文宋体"/>
          <w:noProof/>
          <w:sz w:val="22"/>
        </w:rPr>
        <w:drawing>
          <wp:inline distT="0" distB="0" distL="0" distR="0" wp14:anchorId="5F350FF7" wp14:editId="11B25225">
            <wp:extent cx="5007084" cy="3592195"/>
            <wp:effectExtent l="0" t="0" r="3175" b="825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019101" cy="3600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4FB" w:rsidRPr="002E3603" w:rsidRDefault="00F204FB" w:rsidP="00F204FB">
      <w:pPr>
        <w:pStyle w:val="a3"/>
        <w:numPr>
          <w:ilvl w:val="0"/>
          <w:numId w:val="5"/>
        </w:numPr>
        <w:ind w:firstLineChars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年度结果审核表</w:t>
      </w:r>
    </w:p>
    <w:p w:rsidR="00F204FB" w:rsidRPr="002E3603" w:rsidRDefault="00F204FB" w:rsidP="00F204FB">
      <w:pPr>
        <w:pStyle w:val="a3"/>
        <w:ind w:left="114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lastRenderedPageBreak/>
        <w:drawing>
          <wp:inline distT="0" distB="0" distL="0" distR="0" wp14:anchorId="01062000" wp14:editId="63064935">
            <wp:extent cx="4912639" cy="3336925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938710" cy="3354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50F1" w:rsidRPr="003C403D" w:rsidRDefault="008050F1" w:rsidP="008050F1">
      <w:pPr>
        <w:pStyle w:val="a3"/>
        <w:numPr>
          <w:ilvl w:val="0"/>
          <w:numId w:val="2"/>
        </w:numPr>
        <w:ind w:firstLineChars="0"/>
        <w:jc w:val="left"/>
        <w:rPr>
          <w:rFonts w:ascii="华文宋体" w:eastAsia="华文宋体" w:hAnsi="华文宋体"/>
          <w:b/>
          <w:sz w:val="22"/>
        </w:rPr>
      </w:pPr>
      <w:r w:rsidRPr="003C403D">
        <w:rPr>
          <w:rFonts w:ascii="华文宋体" w:eastAsia="华文宋体" w:hAnsi="华文宋体" w:hint="eastAsia"/>
          <w:b/>
          <w:sz w:val="22"/>
        </w:rPr>
        <w:t>数据上报</w:t>
      </w:r>
    </w:p>
    <w:p w:rsidR="00F204FB" w:rsidRPr="002E3603" w:rsidRDefault="00F204FB" w:rsidP="00F204FB">
      <w:pPr>
        <w:pStyle w:val="a3"/>
        <w:ind w:left="78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数据上报有2种方式：在线上报和线下上报。</w:t>
      </w:r>
    </w:p>
    <w:p w:rsidR="00F204FB" w:rsidRPr="002E3603" w:rsidRDefault="00F204FB" w:rsidP="00F204FB">
      <w:pPr>
        <w:pStyle w:val="a3"/>
        <w:numPr>
          <w:ilvl w:val="0"/>
          <w:numId w:val="7"/>
        </w:numPr>
        <w:ind w:firstLineChars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在线上报：</w:t>
      </w:r>
      <w:r w:rsidR="002E3603" w:rsidRPr="002E3603">
        <w:rPr>
          <w:rFonts w:ascii="华文宋体" w:eastAsia="华文宋体" w:hAnsi="华文宋体" w:hint="eastAsia"/>
          <w:sz w:val="22"/>
        </w:rPr>
        <w:t>菜单数据交互-上报数据</w:t>
      </w:r>
      <w:r w:rsidRPr="002E3603">
        <w:rPr>
          <w:rFonts w:ascii="华文宋体" w:eastAsia="华文宋体" w:hAnsi="华文宋体"/>
          <w:sz w:val="22"/>
        </w:rPr>
        <w:br/>
      </w:r>
      <w:r w:rsidRPr="002E3603">
        <w:rPr>
          <w:rFonts w:ascii="华文宋体" w:eastAsia="华文宋体" w:hAnsi="华文宋体"/>
          <w:noProof/>
          <w:sz w:val="22"/>
        </w:rPr>
        <w:drawing>
          <wp:inline distT="0" distB="0" distL="0" distR="0" wp14:anchorId="033372B7" wp14:editId="67C48A1B">
            <wp:extent cx="3238500" cy="1030095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278074" cy="1042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603" w:rsidRPr="002E3603" w:rsidRDefault="002E3603" w:rsidP="002E3603">
      <w:pPr>
        <w:pStyle w:val="a3"/>
        <w:ind w:left="150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drawing>
          <wp:inline distT="0" distB="0" distL="0" distR="0" wp14:anchorId="79F30D6B" wp14:editId="7C56AA05">
            <wp:extent cx="3662515" cy="222885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681338" cy="224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4FB" w:rsidRPr="002E3603" w:rsidRDefault="002E3603" w:rsidP="00F204FB">
      <w:pPr>
        <w:pStyle w:val="a3"/>
        <w:numPr>
          <w:ilvl w:val="0"/>
          <w:numId w:val="7"/>
        </w:numPr>
        <w:ind w:firstLineChars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线下上报：线下上报导出也分2种加密和内部不加密，不加密仅限内部导出接收用，数据上报到上级主管部门和组织请使用加密导出</w:t>
      </w:r>
    </w:p>
    <w:p w:rsidR="002E3603" w:rsidRPr="002E3603" w:rsidRDefault="002E3603" w:rsidP="002E3603">
      <w:pPr>
        <w:pStyle w:val="a3"/>
        <w:ind w:left="1500" w:firstLineChars="0" w:firstLine="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/>
          <w:noProof/>
          <w:sz w:val="22"/>
        </w:rPr>
        <w:lastRenderedPageBreak/>
        <w:drawing>
          <wp:inline distT="0" distB="0" distL="0" distR="0" wp14:anchorId="23C56E3D" wp14:editId="6822EDB4">
            <wp:extent cx="3909334" cy="2324100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945946" cy="2345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3EF6" w:rsidRPr="002E3603" w:rsidRDefault="007E763C" w:rsidP="00233EF6">
      <w:pPr>
        <w:pStyle w:val="a3"/>
        <w:numPr>
          <w:ilvl w:val="0"/>
          <w:numId w:val="1"/>
        </w:numPr>
        <w:ind w:firstLineChars="0"/>
        <w:jc w:val="left"/>
        <w:rPr>
          <w:rFonts w:ascii="华文宋体" w:eastAsia="华文宋体" w:hAnsi="华文宋体"/>
          <w:b/>
          <w:sz w:val="28"/>
        </w:rPr>
      </w:pPr>
      <w:r w:rsidRPr="002E3603">
        <w:rPr>
          <w:rFonts w:ascii="华文宋体" w:eastAsia="华文宋体" w:hAnsi="华文宋体" w:hint="eastAsia"/>
          <w:b/>
          <w:sz w:val="28"/>
        </w:rPr>
        <w:t>软件的反馈</w:t>
      </w:r>
    </w:p>
    <w:p w:rsidR="007E763C" w:rsidRPr="002E3603" w:rsidRDefault="00233EF6" w:rsidP="00233EF6">
      <w:pPr>
        <w:pStyle w:val="a3"/>
        <w:ind w:left="420" w:firstLine="440"/>
        <w:jc w:val="left"/>
        <w:rPr>
          <w:rFonts w:ascii="华文宋体" w:eastAsia="华文宋体" w:hAnsi="华文宋体"/>
          <w:sz w:val="22"/>
        </w:rPr>
      </w:pPr>
      <w:r w:rsidRPr="002E3603">
        <w:rPr>
          <w:rFonts w:ascii="华文宋体" w:eastAsia="华文宋体" w:hAnsi="华文宋体" w:hint="eastAsia"/>
          <w:sz w:val="22"/>
        </w:rPr>
        <w:t>本软件目前处于试运行阶段，希望大家积极反馈使用情况，我们会根据大家反馈的情况对软件进行改进，以达到圆满完成公务员平时考核的工作的目标。</w:t>
      </w:r>
    </w:p>
    <w:sectPr w:rsidR="007E763C" w:rsidRPr="002E3603" w:rsidSect="00A94F1D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宋体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C64BAB"/>
    <w:multiLevelType w:val="hybridMultilevel"/>
    <w:tmpl w:val="BE32056E"/>
    <w:lvl w:ilvl="0" w:tplc="FC1EAD1C">
      <w:start w:val="1"/>
      <w:numFmt w:val="decimal"/>
      <w:lvlText w:val="（%1）"/>
      <w:lvlJc w:val="left"/>
      <w:pPr>
        <w:ind w:left="15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20" w:hanging="420"/>
      </w:pPr>
    </w:lvl>
    <w:lvl w:ilvl="2" w:tplc="0409001B" w:tentative="1">
      <w:start w:val="1"/>
      <w:numFmt w:val="lowerRoman"/>
      <w:lvlText w:val="%3."/>
      <w:lvlJc w:val="right"/>
      <w:pPr>
        <w:ind w:left="2040" w:hanging="420"/>
      </w:pPr>
    </w:lvl>
    <w:lvl w:ilvl="3" w:tplc="0409000F" w:tentative="1">
      <w:start w:val="1"/>
      <w:numFmt w:val="decimal"/>
      <w:lvlText w:val="%4."/>
      <w:lvlJc w:val="left"/>
      <w:pPr>
        <w:ind w:left="2460" w:hanging="420"/>
      </w:pPr>
    </w:lvl>
    <w:lvl w:ilvl="4" w:tplc="04090019" w:tentative="1">
      <w:start w:val="1"/>
      <w:numFmt w:val="lowerLetter"/>
      <w:lvlText w:val="%5)"/>
      <w:lvlJc w:val="left"/>
      <w:pPr>
        <w:ind w:left="2880" w:hanging="420"/>
      </w:pPr>
    </w:lvl>
    <w:lvl w:ilvl="5" w:tplc="0409001B" w:tentative="1">
      <w:start w:val="1"/>
      <w:numFmt w:val="lowerRoman"/>
      <w:lvlText w:val="%6."/>
      <w:lvlJc w:val="right"/>
      <w:pPr>
        <w:ind w:left="3300" w:hanging="420"/>
      </w:pPr>
    </w:lvl>
    <w:lvl w:ilvl="6" w:tplc="0409000F" w:tentative="1">
      <w:start w:val="1"/>
      <w:numFmt w:val="decimal"/>
      <w:lvlText w:val="%7."/>
      <w:lvlJc w:val="left"/>
      <w:pPr>
        <w:ind w:left="3720" w:hanging="420"/>
      </w:pPr>
    </w:lvl>
    <w:lvl w:ilvl="7" w:tplc="04090019" w:tentative="1">
      <w:start w:val="1"/>
      <w:numFmt w:val="lowerLetter"/>
      <w:lvlText w:val="%8)"/>
      <w:lvlJc w:val="left"/>
      <w:pPr>
        <w:ind w:left="4140" w:hanging="420"/>
      </w:pPr>
    </w:lvl>
    <w:lvl w:ilvl="8" w:tplc="0409001B" w:tentative="1">
      <w:start w:val="1"/>
      <w:numFmt w:val="lowerRoman"/>
      <w:lvlText w:val="%9."/>
      <w:lvlJc w:val="right"/>
      <w:pPr>
        <w:ind w:left="4560" w:hanging="420"/>
      </w:pPr>
    </w:lvl>
  </w:abstractNum>
  <w:abstractNum w:abstractNumId="1" w15:restartNumberingAfterBreak="0">
    <w:nsid w:val="25A72C69"/>
    <w:multiLevelType w:val="hybridMultilevel"/>
    <w:tmpl w:val="374EF37E"/>
    <w:lvl w:ilvl="0" w:tplc="52284ECC">
      <w:start w:val="1"/>
      <w:numFmt w:val="decimal"/>
      <w:lvlText w:val="(%1)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20" w:hanging="420"/>
      </w:pPr>
    </w:lvl>
    <w:lvl w:ilvl="2" w:tplc="0409001B" w:tentative="1">
      <w:start w:val="1"/>
      <w:numFmt w:val="lowerRoman"/>
      <w:lvlText w:val="%3."/>
      <w:lvlJc w:val="right"/>
      <w:pPr>
        <w:ind w:left="2040" w:hanging="420"/>
      </w:pPr>
    </w:lvl>
    <w:lvl w:ilvl="3" w:tplc="0409000F" w:tentative="1">
      <w:start w:val="1"/>
      <w:numFmt w:val="decimal"/>
      <w:lvlText w:val="%4."/>
      <w:lvlJc w:val="left"/>
      <w:pPr>
        <w:ind w:left="2460" w:hanging="420"/>
      </w:pPr>
    </w:lvl>
    <w:lvl w:ilvl="4" w:tplc="04090019" w:tentative="1">
      <w:start w:val="1"/>
      <w:numFmt w:val="lowerLetter"/>
      <w:lvlText w:val="%5)"/>
      <w:lvlJc w:val="left"/>
      <w:pPr>
        <w:ind w:left="2880" w:hanging="420"/>
      </w:pPr>
    </w:lvl>
    <w:lvl w:ilvl="5" w:tplc="0409001B" w:tentative="1">
      <w:start w:val="1"/>
      <w:numFmt w:val="lowerRoman"/>
      <w:lvlText w:val="%6."/>
      <w:lvlJc w:val="right"/>
      <w:pPr>
        <w:ind w:left="3300" w:hanging="420"/>
      </w:pPr>
    </w:lvl>
    <w:lvl w:ilvl="6" w:tplc="0409000F" w:tentative="1">
      <w:start w:val="1"/>
      <w:numFmt w:val="decimal"/>
      <w:lvlText w:val="%7."/>
      <w:lvlJc w:val="left"/>
      <w:pPr>
        <w:ind w:left="3720" w:hanging="420"/>
      </w:pPr>
    </w:lvl>
    <w:lvl w:ilvl="7" w:tplc="04090019" w:tentative="1">
      <w:start w:val="1"/>
      <w:numFmt w:val="lowerLetter"/>
      <w:lvlText w:val="%8)"/>
      <w:lvlJc w:val="left"/>
      <w:pPr>
        <w:ind w:left="4140" w:hanging="420"/>
      </w:pPr>
    </w:lvl>
    <w:lvl w:ilvl="8" w:tplc="0409001B" w:tentative="1">
      <w:start w:val="1"/>
      <w:numFmt w:val="lowerRoman"/>
      <w:lvlText w:val="%9."/>
      <w:lvlJc w:val="right"/>
      <w:pPr>
        <w:ind w:left="4560" w:hanging="420"/>
      </w:pPr>
    </w:lvl>
  </w:abstractNum>
  <w:abstractNum w:abstractNumId="2" w15:restartNumberingAfterBreak="0">
    <w:nsid w:val="3E522132"/>
    <w:multiLevelType w:val="hybridMultilevel"/>
    <w:tmpl w:val="0A164F4C"/>
    <w:lvl w:ilvl="0" w:tplc="70525554">
      <w:start w:val="1"/>
      <w:numFmt w:val="decimal"/>
      <w:lvlText w:val="%1．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 w15:restartNumberingAfterBreak="0">
    <w:nsid w:val="443905D4"/>
    <w:multiLevelType w:val="hybridMultilevel"/>
    <w:tmpl w:val="BED471EC"/>
    <w:lvl w:ilvl="0" w:tplc="F3882A08">
      <w:start w:val="1"/>
      <w:numFmt w:val="decimal"/>
      <w:lvlText w:val="(%1)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20" w:hanging="420"/>
      </w:pPr>
    </w:lvl>
    <w:lvl w:ilvl="2" w:tplc="0409001B" w:tentative="1">
      <w:start w:val="1"/>
      <w:numFmt w:val="lowerRoman"/>
      <w:lvlText w:val="%3."/>
      <w:lvlJc w:val="right"/>
      <w:pPr>
        <w:ind w:left="2040" w:hanging="420"/>
      </w:pPr>
    </w:lvl>
    <w:lvl w:ilvl="3" w:tplc="0409000F" w:tentative="1">
      <w:start w:val="1"/>
      <w:numFmt w:val="decimal"/>
      <w:lvlText w:val="%4."/>
      <w:lvlJc w:val="left"/>
      <w:pPr>
        <w:ind w:left="2460" w:hanging="420"/>
      </w:pPr>
    </w:lvl>
    <w:lvl w:ilvl="4" w:tplc="04090019" w:tentative="1">
      <w:start w:val="1"/>
      <w:numFmt w:val="lowerLetter"/>
      <w:lvlText w:val="%5)"/>
      <w:lvlJc w:val="left"/>
      <w:pPr>
        <w:ind w:left="2880" w:hanging="420"/>
      </w:pPr>
    </w:lvl>
    <w:lvl w:ilvl="5" w:tplc="0409001B" w:tentative="1">
      <w:start w:val="1"/>
      <w:numFmt w:val="lowerRoman"/>
      <w:lvlText w:val="%6."/>
      <w:lvlJc w:val="right"/>
      <w:pPr>
        <w:ind w:left="3300" w:hanging="420"/>
      </w:pPr>
    </w:lvl>
    <w:lvl w:ilvl="6" w:tplc="0409000F" w:tentative="1">
      <w:start w:val="1"/>
      <w:numFmt w:val="decimal"/>
      <w:lvlText w:val="%7."/>
      <w:lvlJc w:val="left"/>
      <w:pPr>
        <w:ind w:left="3720" w:hanging="420"/>
      </w:pPr>
    </w:lvl>
    <w:lvl w:ilvl="7" w:tplc="04090019" w:tentative="1">
      <w:start w:val="1"/>
      <w:numFmt w:val="lowerLetter"/>
      <w:lvlText w:val="%8)"/>
      <w:lvlJc w:val="left"/>
      <w:pPr>
        <w:ind w:left="4140" w:hanging="420"/>
      </w:pPr>
    </w:lvl>
    <w:lvl w:ilvl="8" w:tplc="0409001B" w:tentative="1">
      <w:start w:val="1"/>
      <w:numFmt w:val="lowerRoman"/>
      <w:lvlText w:val="%9."/>
      <w:lvlJc w:val="right"/>
      <w:pPr>
        <w:ind w:left="4560" w:hanging="420"/>
      </w:pPr>
    </w:lvl>
  </w:abstractNum>
  <w:abstractNum w:abstractNumId="4" w15:restartNumberingAfterBreak="0">
    <w:nsid w:val="562A5CC8"/>
    <w:multiLevelType w:val="hybridMultilevel"/>
    <w:tmpl w:val="C77A4216"/>
    <w:lvl w:ilvl="0" w:tplc="684C8F66">
      <w:start w:val="1"/>
      <w:numFmt w:val="decimal"/>
      <w:lvlText w:val="（%1）"/>
      <w:lvlJc w:val="left"/>
      <w:pPr>
        <w:ind w:left="15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20" w:hanging="420"/>
      </w:pPr>
    </w:lvl>
    <w:lvl w:ilvl="2" w:tplc="0409001B" w:tentative="1">
      <w:start w:val="1"/>
      <w:numFmt w:val="lowerRoman"/>
      <w:lvlText w:val="%3."/>
      <w:lvlJc w:val="right"/>
      <w:pPr>
        <w:ind w:left="2040" w:hanging="420"/>
      </w:pPr>
    </w:lvl>
    <w:lvl w:ilvl="3" w:tplc="0409000F" w:tentative="1">
      <w:start w:val="1"/>
      <w:numFmt w:val="decimal"/>
      <w:lvlText w:val="%4."/>
      <w:lvlJc w:val="left"/>
      <w:pPr>
        <w:ind w:left="2460" w:hanging="420"/>
      </w:pPr>
    </w:lvl>
    <w:lvl w:ilvl="4" w:tplc="04090019" w:tentative="1">
      <w:start w:val="1"/>
      <w:numFmt w:val="lowerLetter"/>
      <w:lvlText w:val="%5)"/>
      <w:lvlJc w:val="left"/>
      <w:pPr>
        <w:ind w:left="2880" w:hanging="420"/>
      </w:pPr>
    </w:lvl>
    <w:lvl w:ilvl="5" w:tplc="0409001B" w:tentative="1">
      <w:start w:val="1"/>
      <w:numFmt w:val="lowerRoman"/>
      <w:lvlText w:val="%6."/>
      <w:lvlJc w:val="right"/>
      <w:pPr>
        <w:ind w:left="3300" w:hanging="420"/>
      </w:pPr>
    </w:lvl>
    <w:lvl w:ilvl="6" w:tplc="0409000F" w:tentative="1">
      <w:start w:val="1"/>
      <w:numFmt w:val="decimal"/>
      <w:lvlText w:val="%7."/>
      <w:lvlJc w:val="left"/>
      <w:pPr>
        <w:ind w:left="3720" w:hanging="420"/>
      </w:pPr>
    </w:lvl>
    <w:lvl w:ilvl="7" w:tplc="04090019" w:tentative="1">
      <w:start w:val="1"/>
      <w:numFmt w:val="lowerLetter"/>
      <w:lvlText w:val="%8)"/>
      <w:lvlJc w:val="left"/>
      <w:pPr>
        <w:ind w:left="4140" w:hanging="420"/>
      </w:pPr>
    </w:lvl>
    <w:lvl w:ilvl="8" w:tplc="0409001B" w:tentative="1">
      <w:start w:val="1"/>
      <w:numFmt w:val="lowerRoman"/>
      <w:lvlText w:val="%9."/>
      <w:lvlJc w:val="right"/>
      <w:pPr>
        <w:ind w:left="4560" w:hanging="420"/>
      </w:pPr>
    </w:lvl>
  </w:abstractNum>
  <w:abstractNum w:abstractNumId="5" w15:restartNumberingAfterBreak="0">
    <w:nsid w:val="632C5EE2"/>
    <w:multiLevelType w:val="hybridMultilevel"/>
    <w:tmpl w:val="C7AE143C"/>
    <w:lvl w:ilvl="0" w:tplc="5F18B6D6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7FAA7F5C"/>
    <w:multiLevelType w:val="hybridMultilevel"/>
    <w:tmpl w:val="DAF8F30C"/>
    <w:lvl w:ilvl="0" w:tplc="A74A4D9C">
      <w:start w:val="1"/>
      <w:numFmt w:val="decimal"/>
      <w:lvlText w:val="（%1）"/>
      <w:lvlJc w:val="left"/>
      <w:pPr>
        <w:ind w:left="15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20" w:hanging="420"/>
      </w:pPr>
    </w:lvl>
    <w:lvl w:ilvl="2" w:tplc="0409001B" w:tentative="1">
      <w:start w:val="1"/>
      <w:numFmt w:val="lowerRoman"/>
      <w:lvlText w:val="%3."/>
      <w:lvlJc w:val="right"/>
      <w:pPr>
        <w:ind w:left="2040" w:hanging="420"/>
      </w:pPr>
    </w:lvl>
    <w:lvl w:ilvl="3" w:tplc="0409000F" w:tentative="1">
      <w:start w:val="1"/>
      <w:numFmt w:val="decimal"/>
      <w:lvlText w:val="%4."/>
      <w:lvlJc w:val="left"/>
      <w:pPr>
        <w:ind w:left="2460" w:hanging="420"/>
      </w:pPr>
    </w:lvl>
    <w:lvl w:ilvl="4" w:tplc="04090019" w:tentative="1">
      <w:start w:val="1"/>
      <w:numFmt w:val="lowerLetter"/>
      <w:lvlText w:val="%5)"/>
      <w:lvlJc w:val="left"/>
      <w:pPr>
        <w:ind w:left="2880" w:hanging="420"/>
      </w:pPr>
    </w:lvl>
    <w:lvl w:ilvl="5" w:tplc="0409001B" w:tentative="1">
      <w:start w:val="1"/>
      <w:numFmt w:val="lowerRoman"/>
      <w:lvlText w:val="%6."/>
      <w:lvlJc w:val="right"/>
      <w:pPr>
        <w:ind w:left="3300" w:hanging="420"/>
      </w:pPr>
    </w:lvl>
    <w:lvl w:ilvl="6" w:tplc="0409000F" w:tentative="1">
      <w:start w:val="1"/>
      <w:numFmt w:val="decimal"/>
      <w:lvlText w:val="%7."/>
      <w:lvlJc w:val="left"/>
      <w:pPr>
        <w:ind w:left="3720" w:hanging="420"/>
      </w:pPr>
    </w:lvl>
    <w:lvl w:ilvl="7" w:tplc="04090019" w:tentative="1">
      <w:start w:val="1"/>
      <w:numFmt w:val="lowerLetter"/>
      <w:lvlText w:val="%8)"/>
      <w:lvlJc w:val="left"/>
      <w:pPr>
        <w:ind w:left="4140" w:hanging="420"/>
      </w:pPr>
    </w:lvl>
    <w:lvl w:ilvl="8" w:tplc="0409001B" w:tentative="1">
      <w:start w:val="1"/>
      <w:numFmt w:val="lowerRoman"/>
      <w:lvlText w:val="%9."/>
      <w:lvlJc w:val="right"/>
      <w:pPr>
        <w:ind w:left="4560" w:hanging="420"/>
      </w:p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1"/>
  </w:num>
  <w:num w:numId="5">
    <w:abstractNumId w:val="3"/>
  </w:num>
  <w:num w:numId="6">
    <w:abstractNumId w:val="6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763C"/>
    <w:rsid w:val="000B44B9"/>
    <w:rsid w:val="000C2353"/>
    <w:rsid w:val="00106D30"/>
    <w:rsid w:val="00156DC3"/>
    <w:rsid w:val="00233EF6"/>
    <w:rsid w:val="00254117"/>
    <w:rsid w:val="002E3603"/>
    <w:rsid w:val="003472BF"/>
    <w:rsid w:val="00395CB1"/>
    <w:rsid w:val="003A7AD0"/>
    <w:rsid w:val="003C403D"/>
    <w:rsid w:val="004F20EE"/>
    <w:rsid w:val="005B14E0"/>
    <w:rsid w:val="007105E5"/>
    <w:rsid w:val="007E763C"/>
    <w:rsid w:val="008050F1"/>
    <w:rsid w:val="00863A38"/>
    <w:rsid w:val="009F794E"/>
    <w:rsid w:val="00A94F1D"/>
    <w:rsid w:val="00B65F8E"/>
    <w:rsid w:val="00D163A9"/>
    <w:rsid w:val="00F204FB"/>
    <w:rsid w:val="00F67C47"/>
    <w:rsid w:val="00FB36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C61B07"/>
  <w15:chartTrackingRefBased/>
  <w15:docId w15:val="{43D809F3-DD56-4A75-BA8C-3A66A0BEB6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E763C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theme" Target="theme/theme1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8" Type="http://schemas.openxmlformats.org/officeDocument/2006/relationships/image" Target="media/image4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240</TotalTime>
  <Pages>15</Pages>
  <Words>304</Words>
  <Characters>1735</Characters>
  <Application>Microsoft Office Word</Application>
  <DocSecurity>0</DocSecurity>
  <Lines>14</Lines>
  <Paragraphs>4</Paragraphs>
  <ScaleCrop>false</ScaleCrop>
  <Company/>
  <LinksUpToDate>false</LinksUpToDate>
  <CharactersWithSpaces>2035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Xx</dc:creator>
  <cp:keywords/>
  <dc:description/>
  <cp:lastModifiedBy>Xx</cp:lastModifiedBy>
  <cp:revision>6</cp:revision>
  <dcterms:created xsi:type="dcterms:W3CDTF">2023-05-08T23:16:00Z</dcterms:created>
  <dcterms:modified xsi:type="dcterms:W3CDTF">2023-06-30T00:40:00Z</dcterms:modified>
</cp:coreProperties>
</file>